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D8" w:rsidRPr="00985ED8" w:rsidRDefault="00985ED8" w:rsidP="00985ED8">
      <w:pPr>
        <w:ind w:left="1240"/>
        <w:rPr>
          <w:rFonts w:ascii="Times New Roman" w:hAnsi="Times New Roman" w:cs="Times New Roman"/>
          <w:sz w:val="28"/>
          <w:szCs w:val="28"/>
        </w:rPr>
      </w:pPr>
      <w:r w:rsidRPr="00985ED8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985ED8" w:rsidRPr="00985ED8" w:rsidRDefault="00985ED8" w:rsidP="00985E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5ED8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85ED8" w:rsidRPr="00985ED8" w:rsidRDefault="00985ED8" w:rsidP="00985E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5ED8">
        <w:rPr>
          <w:rFonts w:ascii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985ED8" w:rsidRPr="00985ED8" w:rsidRDefault="00985ED8" w:rsidP="00985E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85ED8">
        <w:rPr>
          <w:rFonts w:ascii="Times New Roman" w:hAnsi="Times New Roman" w:cs="Times New Roman"/>
          <w:sz w:val="28"/>
          <w:szCs w:val="28"/>
        </w:rPr>
        <w:t>здания, помещения, сооружения, линейные объекты, земельные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  <w:proofErr w:type="gramEnd"/>
    </w:p>
    <w:p w:rsidR="00985ED8" w:rsidRPr="00985ED8" w:rsidRDefault="00985ED8" w:rsidP="00985ED8">
      <w:pPr>
        <w:ind w:left="172"/>
        <w:rPr>
          <w:rFonts w:ascii="Times New Roman" w:hAnsi="Times New Roman" w:cs="Times New Roman"/>
          <w:sz w:val="28"/>
          <w:szCs w:val="28"/>
        </w:rPr>
      </w:pPr>
      <w:r w:rsidRPr="00985ED8">
        <w:rPr>
          <w:rFonts w:ascii="Times New Roman" w:hAnsi="Times New Roman" w:cs="Times New Roman"/>
          <w:sz w:val="28"/>
          <w:szCs w:val="28"/>
        </w:rPr>
        <w:t>Объекты муниципального контроля относятся к категории низкого риска причинения вреда (ущерба) в рамках осуществления муниципального контроля.</w:t>
      </w:r>
    </w:p>
    <w:p w:rsidR="002C47DE" w:rsidRDefault="002C47DE"/>
    <w:sectPr w:rsidR="002C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3AA4"/>
    <w:multiLevelType w:val="hybridMultilevel"/>
    <w:tmpl w:val="C36A5818"/>
    <w:lvl w:ilvl="0" w:tplc="EC8401C4">
      <w:start w:val="1"/>
      <w:numFmt w:val="decimal"/>
      <w:lvlText w:val="%1."/>
      <w:lvlJc w:val="left"/>
      <w:pPr>
        <w:ind w:left="172" w:hanging="39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E0A7A0">
      <w:start w:val="1"/>
      <w:numFmt w:val="decimal"/>
      <w:lvlText w:val="%2."/>
      <w:lvlJc w:val="left"/>
      <w:pPr>
        <w:ind w:left="1240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52A4450">
      <w:numFmt w:val="bullet"/>
      <w:lvlText w:val="•"/>
      <w:lvlJc w:val="left"/>
      <w:pPr>
        <w:ind w:left="2298" w:hanging="346"/>
      </w:pPr>
      <w:rPr>
        <w:rFonts w:hint="default"/>
        <w:lang w:val="ru-RU" w:eastAsia="en-US" w:bidi="ar-SA"/>
      </w:rPr>
    </w:lvl>
    <w:lvl w:ilvl="3" w:tplc="3CC024AE">
      <w:numFmt w:val="bullet"/>
      <w:lvlText w:val="•"/>
      <w:lvlJc w:val="left"/>
      <w:pPr>
        <w:ind w:left="3356" w:hanging="346"/>
      </w:pPr>
      <w:rPr>
        <w:rFonts w:hint="default"/>
        <w:lang w:val="ru-RU" w:eastAsia="en-US" w:bidi="ar-SA"/>
      </w:rPr>
    </w:lvl>
    <w:lvl w:ilvl="4" w:tplc="96886F98">
      <w:numFmt w:val="bullet"/>
      <w:lvlText w:val="•"/>
      <w:lvlJc w:val="left"/>
      <w:pPr>
        <w:ind w:left="4415" w:hanging="346"/>
      </w:pPr>
      <w:rPr>
        <w:rFonts w:hint="default"/>
        <w:lang w:val="ru-RU" w:eastAsia="en-US" w:bidi="ar-SA"/>
      </w:rPr>
    </w:lvl>
    <w:lvl w:ilvl="5" w:tplc="81ECB768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7D6FFDE">
      <w:numFmt w:val="bullet"/>
      <w:lvlText w:val="•"/>
      <w:lvlJc w:val="left"/>
      <w:pPr>
        <w:ind w:left="6532" w:hanging="346"/>
      </w:pPr>
      <w:rPr>
        <w:rFonts w:hint="default"/>
        <w:lang w:val="ru-RU" w:eastAsia="en-US" w:bidi="ar-SA"/>
      </w:rPr>
    </w:lvl>
    <w:lvl w:ilvl="7" w:tplc="9AEA7EB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53C8978">
      <w:numFmt w:val="bullet"/>
      <w:lvlText w:val="•"/>
      <w:lvlJc w:val="left"/>
      <w:pPr>
        <w:ind w:left="8649" w:hanging="346"/>
      </w:pPr>
      <w:rPr>
        <w:rFonts w:hint="default"/>
        <w:lang w:val="ru-RU" w:eastAsia="en-US" w:bidi="ar-SA"/>
      </w:rPr>
    </w:lvl>
  </w:abstractNum>
  <w:abstractNum w:abstractNumId="1">
    <w:nsid w:val="4E7E1075"/>
    <w:multiLevelType w:val="hybridMultilevel"/>
    <w:tmpl w:val="2244E94E"/>
    <w:lvl w:ilvl="0" w:tplc="E46EFDBC">
      <w:start w:val="3"/>
      <w:numFmt w:val="decimal"/>
      <w:lvlText w:val="%1."/>
      <w:lvlJc w:val="left"/>
      <w:pPr>
        <w:ind w:left="172" w:hanging="264"/>
      </w:pPr>
      <w:rPr>
        <w:rFonts w:hint="default"/>
        <w:b w:val="0"/>
        <w:bCs w:val="0"/>
        <w:i w:val="0"/>
        <w:iCs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86FBF"/>
    <w:multiLevelType w:val="hybridMultilevel"/>
    <w:tmpl w:val="88FA5FC8"/>
    <w:lvl w:ilvl="0" w:tplc="AD6CA90C">
      <w:start w:val="1"/>
      <w:numFmt w:val="decimal"/>
      <w:lvlText w:val="%1)"/>
      <w:lvlJc w:val="left"/>
      <w:pPr>
        <w:ind w:left="172" w:hanging="26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41E3BF2">
      <w:numFmt w:val="bullet"/>
      <w:lvlText w:val="•"/>
      <w:lvlJc w:val="left"/>
      <w:pPr>
        <w:ind w:left="1238" w:hanging="264"/>
      </w:pPr>
      <w:rPr>
        <w:rFonts w:hint="default"/>
        <w:lang w:val="ru-RU" w:eastAsia="en-US" w:bidi="ar-SA"/>
      </w:rPr>
    </w:lvl>
    <w:lvl w:ilvl="2" w:tplc="272E654E">
      <w:numFmt w:val="bullet"/>
      <w:lvlText w:val="•"/>
      <w:lvlJc w:val="left"/>
      <w:pPr>
        <w:ind w:left="2297" w:hanging="264"/>
      </w:pPr>
      <w:rPr>
        <w:rFonts w:hint="default"/>
        <w:lang w:val="ru-RU" w:eastAsia="en-US" w:bidi="ar-SA"/>
      </w:rPr>
    </w:lvl>
    <w:lvl w:ilvl="3" w:tplc="E6CE09C2">
      <w:numFmt w:val="bullet"/>
      <w:lvlText w:val="•"/>
      <w:lvlJc w:val="left"/>
      <w:pPr>
        <w:ind w:left="3355" w:hanging="264"/>
      </w:pPr>
      <w:rPr>
        <w:rFonts w:hint="default"/>
        <w:lang w:val="ru-RU" w:eastAsia="en-US" w:bidi="ar-SA"/>
      </w:rPr>
    </w:lvl>
    <w:lvl w:ilvl="4" w:tplc="B6E060F8">
      <w:numFmt w:val="bullet"/>
      <w:lvlText w:val="•"/>
      <w:lvlJc w:val="left"/>
      <w:pPr>
        <w:ind w:left="4414" w:hanging="264"/>
      </w:pPr>
      <w:rPr>
        <w:rFonts w:hint="default"/>
        <w:lang w:val="ru-RU" w:eastAsia="en-US" w:bidi="ar-SA"/>
      </w:rPr>
    </w:lvl>
    <w:lvl w:ilvl="5" w:tplc="6486E0F4">
      <w:numFmt w:val="bullet"/>
      <w:lvlText w:val="•"/>
      <w:lvlJc w:val="left"/>
      <w:pPr>
        <w:ind w:left="5473" w:hanging="264"/>
      </w:pPr>
      <w:rPr>
        <w:rFonts w:hint="default"/>
        <w:lang w:val="ru-RU" w:eastAsia="en-US" w:bidi="ar-SA"/>
      </w:rPr>
    </w:lvl>
    <w:lvl w:ilvl="6" w:tplc="8654C036">
      <w:numFmt w:val="bullet"/>
      <w:lvlText w:val="•"/>
      <w:lvlJc w:val="left"/>
      <w:pPr>
        <w:ind w:left="6531" w:hanging="264"/>
      </w:pPr>
      <w:rPr>
        <w:rFonts w:hint="default"/>
        <w:lang w:val="ru-RU" w:eastAsia="en-US" w:bidi="ar-SA"/>
      </w:rPr>
    </w:lvl>
    <w:lvl w:ilvl="7" w:tplc="6D385D80">
      <w:numFmt w:val="bullet"/>
      <w:lvlText w:val="•"/>
      <w:lvlJc w:val="left"/>
      <w:pPr>
        <w:ind w:left="7590" w:hanging="264"/>
      </w:pPr>
      <w:rPr>
        <w:rFonts w:hint="default"/>
        <w:lang w:val="ru-RU" w:eastAsia="en-US" w:bidi="ar-SA"/>
      </w:rPr>
    </w:lvl>
    <w:lvl w:ilvl="8" w:tplc="78665C00">
      <w:numFmt w:val="bullet"/>
      <w:lvlText w:val="•"/>
      <w:lvlJc w:val="left"/>
      <w:pPr>
        <w:ind w:left="8649" w:hanging="2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ED8"/>
    <w:rsid w:val="002C47DE"/>
    <w:rsid w:val="0098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Grizli777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2023-02-01T07:37:00Z</dcterms:created>
  <dcterms:modified xsi:type="dcterms:W3CDTF">2023-02-01T07:38:00Z</dcterms:modified>
</cp:coreProperties>
</file>